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46e6bd218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06a8e33b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 Lisica,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38375343d4f97" /><Relationship Type="http://schemas.openxmlformats.org/officeDocument/2006/relationships/numbering" Target="/word/numbering.xml" Id="R7799fca96e6c4d50" /><Relationship Type="http://schemas.openxmlformats.org/officeDocument/2006/relationships/settings" Target="/word/settings.xml" Id="R21864f4661024eb6" /><Relationship Type="http://schemas.openxmlformats.org/officeDocument/2006/relationships/image" Target="/word/media/24486153-36ba-449e-a00e-8a08e8f38f40.png" Id="R42406a8e33b84efb" /></Relationships>
</file>