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b1aa0bfd6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2bac5f2f6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e73fb0184ac0" /><Relationship Type="http://schemas.openxmlformats.org/officeDocument/2006/relationships/numbering" Target="/word/numbering.xml" Id="Rdab48b6207e74c3e" /><Relationship Type="http://schemas.openxmlformats.org/officeDocument/2006/relationships/settings" Target="/word/settings.xml" Id="R0a3c5768ef3b41b4" /><Relationship Type="http://schemas.openxmlformats.org/officeDocument/2006/relationships/image" Target="/word/media/9cf487eb-271e-40ab-b11b-00f04642187e.png" Id="R5cd2bac5f2f64a55" /></Relationships>
</file>