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577c34680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892f000ed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Zelazna,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68b1376fc4ce1" /><Relationship Type="http://schemas.openxmlformats.org/officeDocument/2006/relationships/numbering" Target="/word/numbering.xml" Id="R1542d9c92dd14051" /><Relationship Type="http://schemas.openxmlformats.org/officeDocument/2006/relationships/settings" Target="/word/settings.xml" Id="R31c866e6c3b04fc0" /><Relationship Type="http://schemas.openxmlformats.org/officeDocument/2006/relationships/image" Target="/word/media/4ae65c99-2cc0-432f-bd93-c9a61dc005f2.png" Id="R972892f000ed4d86" /></Relationships>
</file>