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a95d0f9e3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44b233f72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Zelislawiczki,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a43021b044934" /><Relationship Type="http://schemas.openxmlformats.org/officeDocument/2006/relationships/numbering" Target="/word/numbering.xml" Id="R4cf509819e5c4034" /><Relationship Type="http://schemas.openxmlformats.org/officeDocument/2006/relationships/settings" Target="/word/settings.xml" Id="R0d168f63357a4c0a" /><Relationship Type="http://schemas.openxmlformats.org/officeDocument/2006/relationships/image" Target="/word/media/47d9d913-38cf-4a8a-b1bc-f5525a563b4a.png" Id="R5a544b233f7249e3" /></Relationships>
</file>