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5926d0304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7af61e5ec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Zembrza,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2cb11a0fa4a89" /><Relationship Type="http://schemas.openxmlformats.org/officeDocument/2006/relationships/numbering" Target="/word/numbering.xml" Id="Rb100805455af4fab" /><Relationship Type="http://schemas.openxmlformats.org/officeDocument/2006/relationships/settings" Target="/word/settings.xml" Id="R82ccdea00e464ddb" /><Relationship Type="http://schemas.openxmlformats.org/officeDocument/2006/relationships/image" Target="/word/media/26325286-d1ac-4dda-a10c-2e5d0073908d.png" Id="R3af7af61e5ec4cc7" /></Relationships>
</file>