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f8ce2e1f2b48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3282d8c12b42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Zembrzus Wielki,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0a940f0924f91" /><Relationship Type="http://schemas.openxmlformats.org/officeDocument/2006/relationships/numbering" Target="/word/numbering.xml" Id="R7ae4ae9d749a4a25" /><Relationship Type="http://schemas.openxmlformats.org/officeDocument/2006/relationships/settings" Target="/word/settings.xml" Id="R2c4ef6fe12a6411d" /><Relationship Type="http://schemas.openxmlformats.org/officeDocument/2006/relationships/image" Target="/word/media/0a81245b-db5f-41b7-a78c-d2762be771ae.png" Id="R5d3282d8c12b42ba" /></Relationships>
</file>