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772ff9b4e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5297b3e3c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Zeronie,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2d079cf7149b1" /><Relationship Type="http://schemas.openxmlformats.org/officeDocument/2006/relationships/numbering" Target="/word/numbering.xml" Id="R9bd6e802853d4037" /><Relationship Type="http://schemas.openxmlformats.org/officeDocument/2006/relationships/settings" Target="/word/settings.xml" Id="R00b4d2ef7e784f93" /><Relationship Type="http://schemas.openxmlformats.org/officeDocument/2006/relationships/image" Target="/word/media/d2d59a91-d22f-4e5b-b221-9d91ef839571.png" Id="Re5c5297b3e3c4b0d" /></Relationships>
</file>