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bea6d8d81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427c0748e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Zerzen,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9fc968ade94612" /><Relationship Type="http://schemas.openxmlformats.org/officeDocument/2006/relationships/numbering" Target="/word/numbering.xml" Id="R2e39d08350eb40e4" /><Relationship Type="http://schemas.openxmlformats.org/officeDocument/2006/relationships/settings" Target="/word/settings.xml" Id="Rc47ae79d42224887" /><Relationship Type="http://schemas.openxmlformats.org/officeDocument/2006/relationships/image" Target="/word/media/ad83fa72-fb69-4b12-9ea7-9306741b3fc9.png" Id="Re2f427c0748e4c66" /></Relationships>
</file>