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a43d94716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3d7af4f0d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Zglinna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cf9831edc4809" /><Relationship Type="http://schemas.openxmlformats.org/officeDocument/2006/relationships/numbering" Target="/word/numbering.xml" Id="Rd5969fa122024c0e" /><Relationship Type="http://schemas.openxmlformats.org/officeDocument/2006/relationships/settings" Target="/word/settings.xml" Id="R44d9f90ff6364d8a" /><Relationship Type="http://schemas.openxmlformats.org/officeDocument/2006/relationships/image" Target="/word/media/05963a42-d9d1-49ca-8e1f-5457d1908fe5.png" Id="R5b23d7af4f0d456c" /></Relationships>
</file>