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24fe92b0b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dfb29719c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7425e6f4f4e3e" /><Relationship Type="http://schemas.openxmlformats.org/officeDocument/2006/relationships/numbering" Target="/word/numbering.xml" Id="R69043b3906a94a56" /><Relationship Type="http://schemas.openxmlformats.org/officeDocument/2006/relationships/settings" Target="/word/settings.xml" Id="R9f611f5a3a554f68" /><Relationship Type="http://schemas.openxmlformats.org/officeDocument/2006/relationships/image" Target="/word/media/7b2a19ff-6a52-4639-aeac-3a7d4235f9a7.png" Id="Rb91dfb29719c45fd" /></Relationships>
</file>