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102e26944c46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195a9a470941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Ziemlin,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3f9d7ffb894a0c" /><Relationship Type="http://schemas.openxmlformats.org/officeDocument/2006/relationships/numbering" Target="/word/numbering.xml" Id="R792aeaf86e444e82" /><Relationship Type="http://schemas.openxmlformats.org/officeDocument/2006/relationships/settings" Target="/word/settings.xml" Id="R62a72dd4e16c414b" /><Relationship Type="http://schemas.openxmlformats.org/officeDocument/2006/relationships/image" Target="/word/media/12e4d967-a5f1-4a1d-a649-5400bab74a6e.png" Id="Rec195a9a470941f9" /></Relationships>
</file>