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72eb58ec3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ad2155d83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Zurominek,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58f87b77a4473" /><Relationship Type="http://schemas.openxmlformats.org/officeDocument/2006/relationships/numbering" Target="/word/numbering.xml" Id="Rb49ecf6efcf0422a" /><Relationship Type="http://schemas.openxmlformats.org/officeDocument/2006/relationships/settings" Target="/word/settings.xml" Id="Ra3f671dfb9854253" /><Relationship Type="http://schemas.openxmlformats.org/officeDocument/2006/relationships/image" Target="/word/media/2cf0234f-bab7-4c3b-b1b4-006c7157e99a.png" Id="R0dead2155d834fdc" /></Relationships>
</file>