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86af5e55ff4c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c70d3f33da4d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Zydow,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727c09300645d7" /><Relationship Type="http://schemas.openxmlformats.org/officeDocument/2006/relationships/numbering" Target="/word/numbering.xml" Id="Rcc12fcca1a814aea" /><Relationship Type="http://schemas.openxmlformats.org/officeDocument/2006/relationships/settings" Target="/word/settings.xml" Id="R0cd85f7c059047ef" /><Relationship Type="http://schemas.openxmlformats.org/officeDocument/2006/relationships/image" Target="/word/media/41b9b194-71bd-4d0b-bf3b-d7c7466d726c.png" Id="R95c70d3f33da4de8" /></Relationships>
</file>