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08fc99c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9badda0ea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da Longa,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e1765bd6486e" /><Relationship Type="http://schemas.openxmlformats.org/officeDocument/2006/relationships/numbering" Target="/word/numbering.xml" Id="R3e7cae2403a34976" /><Relationship Type="http://schemas.openxmlformats.org/officeDocument/2006/relationships/settings" Target="/word/settings.xml" Id="R4692cf7ba448441f" /><Relationship Type="http://schemas.openxmlformats.org/officeDocument/2006/relationships/image" Target="/word/media/ef4c5778-d930-4b2e-a1f2-a790fadbc871.png" Id="R5279badda0ea4e35" /></Relationships>
</file>