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7e3e9f3e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b8a9df0e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do Bispo,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52b16cd574727" /><Relationship Type="http://schemas.openxmlformats.org/officeDocument/2006/relationships/numbering" Target="/word/numbering.xml" Id="Ra4f2796e74814aad" /><Relationship Type="http://schemas.openxmlformats.org/officeDocument/2006/relationships/settings" Target="/word/settings.xml" Id="R181885a26a044db0" /><Relationship Type="http://schemas.openxmlformats.org/officeDocument/2006/relationships/image" Target="/word/media/476ebc45-06fa-4961-ad33-9b03653d78e3.png" Id="R80c0b8a9df0e4c4a" /></Relationships>
</file>