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fda6cf55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50756c4ee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Ademia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5fa7be4ec4af5" /><Relationship Type="http://schemas.openxmlformats.org/officeDocument/2006/relationships/numbering" Target="/word/numbering.xml" Id="R161b9f6f544a475e" /><Relationship Type="http://schemas.openxmlformats.org/officeDocument/2006/relationships/settings" Target="/word/settings.xml" Id="Rf823110a8c0e4b55" /><Relationship Type="http://schemas.openxmlformats.org/officeDocument/2006/relationships/image" Target="/word/media/cdfa72ad-ecc6-4837-be69-9f2f4ba90202.png" Id="R47750756c4ee4de5" /></Relationships>
</file>