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d260da73e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d0b9e11c7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Agria Pequena,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223aa65b141ad" /><Relationship Type="http://schemas.openxmlformats.org/officeDocument/2006/relationships/numbering" Target="/word/numbering.xml" Id="R08ea760920514a20" /><Relationship Type="http://schemas.openxmlformats.org/officeDocument/2006/relationships/settings" Target="/word/settings.xml" Id="R35f649d809d347de" /><Relationship Type="http://schemas.openxmlformats.org/officeDocument/2006/relationships/image" Target="/word/media/9ee81091-5315-4a72-9504-d168db6e7ca0.png" Id="R22bd0b9e11c74a43" /></Relationships>
</file>