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fd0688f09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77d6991f9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Alcudra,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6fe56e7da4e61" /><Relationship Type="http://schemas.openxmlformats.org/officeDocument/2006/relationships/numbering" Target="/word/numbering.xml" Id="R03939f673787497b" /><Relationship Type="http://schemas.openxmlformats.org/officeDocument/2006/relationships/settings" Target="/word/settings.xml" Id="R1ac775738f9d4648" /><Relationship Type="http://schemas.openxmlformats.org/officeDocument/2006/relationships/image" Target="/word/media/085b9e86-47ee-4d08-a03a-666bed642585.png" Id="R41077d6991f949fd" /></Relationships>
</file>