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5b78ae62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65e488730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do Alem,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1b919e9a74f8b" /><Relationship Type="http://schemas.openxmlformats.org/officeDocument/2006/relationships/numbering" Target="/word/numbering.xml" Id="R5f22671d58a24c15" /><Relationship Type="http://schemas.openxmlformats.org/officeDocument/2006/relationships/settings" Target="/word/settings.xml" Id="Rd549447b973c409f" /><Relationship Type="http://schemas.openxmlformats.org/officeDocument/2006/relationships/image" Target="/word/media/c3d05cdc-0c04-44dd-a0a4-be62e6f31f99.png" Id="R3fc65e4887304d24" /></Relationships>
</file>