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88b4672f5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da431a394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Alem das Ribeiras,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8a0935a1a4938" /><Relationship Type="http://schemas.openxmlformats.org/officeDocument/2006/relationships/numbering" Target="/word/numbering.xml" Id="R5d661f923f174f50" /><Relationship Type="http://schemas.openxmlformats.org/officeDocument/2006/relationships/settings" Target="/word/settings.xml" Id="R7765c69765f84176" /><Relationship Type="http://schemas.openxmlformats.org/officeDocument/2006/relationships/image" Target="/word/media/4bd609e5-34f6-4869-a9b1-d5fbe005b6e6.png" Id="R606da431a3944dbc" /></Relationships>
</file>