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1502fed1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a238716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Alfoloes,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6615f8ec4bf9" /><Relationship Type="http://schemas.openxmlformats.org/officeDocument/2006/relationships/numbering" Target="/word/numbering.xml" Id="R28150619605549b0" /><Relationship Type="http://schemas.openxmlformats.org/officeDocument/2006/relationships/settings" Target="/word/settings.xml" Id="R0cf6575ad7464817" /><Relationship Type="http://schemas.openxmlformats.org/officeDocument/2006/relationships/image" Target="/word/media/e564221d-0f32-43fb-94f5-ff3951043ae3.png" Id="Ra0baa238716a4520" /></Relationships>
</file>