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2b027446d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f42ab33b3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Alganhafres,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ebf6800f471e" /><Relationship Type="http://schemas.openxmlformats.org/officeDocument/2006/relationships/numbering" Target="/word/numbering.xml" Id="Ra007b28a1a9d4f91" /><Relationship Type="http://schemas.openxmlformats.org/officeDocument/2006/relationships/settings" Target="/word/settings.xml" Id="R3dba9aa918f84e20" /><Relationship Type="http://schemas.openxmlformats.org/officeDocument/2006/relationships/image" Target="/word/media/34e8d33d-f771-47d2-b290-ee515fcf67d8.png" Id="R3eaf42ab33b34705" /></Relationships>
</file>