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0fac2eb0b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b738f2907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7329ee7864d77" /><Relationship Type="http://schemas.openxmlformats.org/officeDocument/2006/relationships/numbering" Target="/word/numbering.xml" Id="Ra6a86cfdec474b27" /><Relationship Type="http://schemas.openxmlformats.org/officeDocument/2006/relationships/settings" Target="/word/settings.xml" Id="Rabcd39a8f9cc40ce" /><Relationship Type="http://schemas.openxmlformats.org/officeDocument/2006/relationships/image" Target="/word/media/ec699d1f-9628-4321-b664-c3c8c2676c4c.png" Id="R904b738f29074e2e" /></Relationships>
</file>