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6ff326926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a89d1b6c1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Alheira de Aquem,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536d60a8f472d" /><Relationship Type="http://schemas.openxmlformats.org/officeDocument/2006/relationships/numbering" Target="/word/numbering.xml" Id="Ref70550377b34294" /><Relationship Type="http://schemas.openxmlformats.org/officeDocument/2006/relationships/settings" Target="/word/settings.xml" Id="R103abeacaeda432a" /><Relationship Type="http://schemas.openxmlformats.org/officeDocument/2006/relationships/image" Target="/word/media/cb6d9275-b6c8-4d99-8207-72439a6a1320.png" Id="R466a89d1b6c14d30" /></Relationships>
</file>