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7f1baf1a7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f464c2009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073f803ca4535" /><Relationship Type="http://schemas.openxmlformats.org/officeDocument/2006/relationships/numbering" Target="/word/numbering.xml" Id="R96396d1f695141d8" /><Relationship Type="http://schemas.openxmlformats.org/officeDocument/2006/relationships/settings" Target="/word/settings.xml" Id="Rda99f44166e04b02" /><Relationship Type="http://schemas.openxmlformats.org/officeDocument/2006/relationships/image" Target="/word/media/5a49bdbb-4aa6-4993-bc95-0fd592071e08.png" Id="R54df464c20094a71" /></Relationships>
</file>