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4ca52bc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1381ae8bc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028bad5a64b86" /><Relationship Type="http://schemas.openxmlformats.org/officeDocument/2006/relationships/numbering" Target="/word/numbering.xml" Id="R16f177580dac4177" /><Relationship Type="http://schemas.openxmlformats.org/officeDocument/2006/relationships/settings" Target="/word/settings.xml" Id="R26beb069e7e34c8e" /><Relationship Type="http://schemas.openxmlformats.org/officeDocument/2006/relationships/image" Target="/word/media/d32ddf77-41ec-4c18-abc4-7fda81def2e4.png" Id="R72d1381ae8bc42e5" /></Relationships>
</file>