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dd4f98477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41326c071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Arco de Baulhe,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4d826bbd94f06" /><Relationship Type="http://schemas.openxmlformats.org/officeDocument/2006/relationships/numbering" Target="/word/numbering.xml" Id="R6b693fcbd50b4fd7" /><Relationship Type="http://schemas.openxmlformats.org/officeDocument/2006/relationships/settings" Target="/word/settings.xml" Id="Rc9f06fe1925441d2" /><Relationship Type="http://schemas.openxmlformats.org/officeDocument/2006/relationships/image" Target="/word/media/186d2e07-8443-4c51-83fb-06adb5d4314e.png" Id="Re8941326c0714cb2" /></Relationships>
</file>