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a93b1ffdc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3292b6b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67a84491948be" /><Relationship Type="http://schemas.openxmlformats.org/officeDocument/2006/relationships/numbering" Target="/word/numbering.xml" Id="R7ba49fbb5fd74878" /><Relationship Type="http://schemas.openxmlformats.org/officeDocument/2006/relationships/settings" Target="/word/settings.xml" Id="R416e45211f534d59" /><Relationship Type="http://schemas.openxmlformats.org/officeDocument/2006/relationships/image" Target="/word/media/42271999-0b5e-4600-8294-f0e0fe8d243a.png" Id="Rb98d3292b6b84e00" /></Relationships>
</file>