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909ce147d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55dd53e83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Aroeira,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0a7beb5cf4f61" /><Relationship Type="http://schemas.openxmlformats.org/officeDocument/2006/relationships/numbering" Target="/word/numbering.xml" Id="R406ddf478f274018" /><Relationship Type="http://schemas.openxmlformats.org/officeDocument/2006/relationships/settings" Target="/word/settings.xml" Id="Rca5b36be5422410d" /><Relationship Type="http://schemas.openxmlformats.org/officeDocument/2006/relationships/image" Target="/word/media/83acdf79-155d-49d4-b732-bb4a69257cc4.png" Id="R67055dd53e834cb7" /></Relationships>
</file>