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bd0a6c89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2699bb6af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Arrancosa,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0aa9baec14f45" /><Relationship Type="http://schemas.openxmlformats.org/officeDocument/2006/relationships/numbering" Target="/word/numbering.xml" Id="R4a4265b0f8cc47ae" /><Relationship Type="http://schemas.openxmlformats.org/officeDocument/2006/relationships/settings" Target="/word/settings.xml" Id="Rc5bb803961814fa2" /><Relationship Type="http://schemas.openxmlformats.org/officeDocument/2006/relationships/image" Target="/word/media/31d5aa0a-ed47-4dc5-a86d-d575fdc622c3.png" Id="R8c32699bb6af4843" /></Relationships>
</file>