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64d953988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8b83f0fc4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Arranhadouro,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dd7105ee34dce" /><Relationship Type="http://schemas.openxmlformats.org/officeDocument/2006/relationships/numbering" Target="/word/numbering.xml" Id="R95343f04af274d9a" /><Relationship Type="http://schemas.openxmlformats.org/officeDocument/2006/relationships/settings" Target="/word/settings.xml" Id="R7acae15a442844d8" /><Relationship Type="http://schemas.openxmlformats.org/officeDocument/2006/relationships/image" Target="/word/media/556fdd1e-a03e-4e88-915f-4f37845edc25.png" Id="R9948b83f0fc44c93" /></Relationships>
</file>