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ae8257781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45b20f112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Arroio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978e4894b4a04" /><Relationship Type="http://schemas.openxmlformats.org/officeDocument/2006/relationships/numbering" Target="/word/numbering.xml" Id="R7d7ad37f4f09489d" /><Relationship Type="http://schemas.openxmlformats.org/officeDocument/2006/relationships/settings" Target="/word/settings.xml" Id="R227305d7f81846d5" /><Relationship Type="http://schemas.openxmlformats.org/officeDocument/2006/relationships/image" Target="/word/media/099310eb-51b2-4f2c-9227-40b02f59742e.png" Id="Re1745b20f112420d" /></Relationships>
</file>