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2a4b89bf5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80fb31116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Arrouquelas,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ff9c9f1d6450b" /><Relationship Type="http://schemas.openxmlformats.org/officeDocument/2006/relationships/numbering" Target="/word/numbering.xml" Id="R2d0f82f8a0674d08" /><Relationship Type="http://schemas.openxmlformats.org/officeDocument/2006/relationships/settings" Target="/word/settings.xml" Id="R8901e24bd02a4082" /><Relationship Type="http://schemas.openxmlformats.org/officeDocument/2006/relationships/image" Target="/word/media/63d0c5d6-b8a3-49fc-8e27-4e60d2dc6b25.png" Id="Rd0680fb311164354" /></Relationships>
</file>