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cba4b700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239cba5d3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Atadoa,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fe49d8ea4b98" /><Relationship Type="http://schemas.openxmlformats.org/officeDocument/2006/relationships/numbering" Target="/word/numbering.xml" Id="Rb68ced01960549b5" /><Relationship Type="http://schemas.openxmlformats.org/officeDocument/2006/relationships/settings" Target="/word/settings.xml" Id="R33e78b7fcab74632" /><Relationship Type="http://schemas.openxmlformats.org/officeDocument/2006/relationships/image" Target="/word/media/37abef7b-52f0-4d41-8756-ddc61ec35296.png" Id="R153239cba5d34cd1" /></Relationships>
</file>