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3f6439f45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bf1cf45d2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Avelas da Ribeira,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90d7cae924cc4" /><Relationship Type="http://schemas.openxmlformats.org/officeDocument/2006/relationships/numbering" Target="/word/numbering.xml" Id="Rcbfce6d57974425c" /><Relationship Type="http://schemas.openxmlformats.org/officeDocument/2006/relationships/settings" Target="/word/settings.xml" Id="R4738e360775f4ba1" /><Relationship Type="http://schemas.openxmlformats.org/officeDocument/2006/relationships/image" Target="/word/media/884135c5-cef1-4073-9ef3-005f3887e30d.png" Id="Ra9ebf1cf45d24864" /></Relationships>
</file>