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5ed7f5531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523fbb95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Azenha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883b668ae4298" /><Relationship Type="http://schemas.openxmlformats.org/officeDocument/2006/relationships/numbering" Target="/word/numbering.xml" Id="Re6619ec1732841a4" /><Relationship Type="http://schemas.openxmlformats.org/officeDocument/2006/relationships/settings" Target="/word/settings.xml" Id="R2f838f7eb6a8432b" /><Relationship Type="http://schemas.openxmlformats.org/officeDocument/2006/relationships/image" Target="/word/media/3ae73506-1cd0-4d33-a3f3-95146fd6d957.png" Id="R350523fbb95146cc" /></Relationships>
</file>