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25668ff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e7b945182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Bairro do Loreto,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a998f39714b50" /><Relationship Type="http://schemas.openxmlformats.org/officeDocument/2006/relationships/numbering" Target="/word/numbering.xml" Id="R6225f1e2d8374643" /><Relationship Type="http://schemas.openxmlformats.org/officeDocument/2006/relationships/settings" Target="/word/settings.xml" Id="R307b1c3352e84baf" /><Relationship Type="http://schemas.openxmlformats.org/officeDocument/2006/relationships/image" Target="/word/media/732b5b25-5dc5-45f1-9f3a-70c5d90ba1f3.png" Id="R492e7b9451824bed" /></Relationships>
</file>