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2c3b03181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1da678387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Banatica,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99dc84ca3453d" /><Relationship Type="http://schemas.openxmlformats.org/officeDocument/2006/relationships/numbering" Target="/word/numbering.xml" Id="R93d7e7b4fd304ffc" /><Relationship Type="http://schemas.openxmlformats.org/officeDocument/2006/relationships/settings" Target="/word/settings.xml" Id="Rc61e2299ec874e99" /><Relationship Type="http://schemas.openxmlformats.org/officeDocument/2006/relationships/image" Target="/word/media/16ba48e7-b866-45b8-9611-2e83910c9f41.png" Id="R5601da67838740ff" /></Relationships>
</file>