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cfb0f78f8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86ec0ffed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Barradinha,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b65bce648426e" /><Relationship Type="http://schemas.openxmlformats.org/officeDocument/2006/relationships/numbering" Target="/word/numbering.xml" Id="Rc5edf2a8f03f453e" /><Relationship Type="http://schemas.openxmlformats.org/officeDocument/2006/relationships/settings" Target="/word/settings.xml" Id="R4a3efc60b8f74f85" /><Relationship Type="http://schemas.openxmlformats.org/officeDocument/2006/relationships/image" Target="/word/media/3b08bee5-47c0-4fd5-97c5-d1006aaa0d68.png" Id="Re4886ec0ffed46a9" /></Relationships>
</file>