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de31f2f24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e3eb70c0f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Beira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bceb0c9594e72" /><Relationship Type="http://schemas.openxmlformats.org/officeDocument/2006/relationships/numbering" Target="/word/numbering.xml" Id="R6b6dcc6d8ab04f56" /><Relationship Type="http://schemas.openxmlformats.org/officeDocument/2006/relationships/settings" Target="/word/settings.xml" Id="R27b079380bfa4511" /><Relationship Type="http://schemas.openxmlformats.org/officeDocument/2006/relationships/image" Target="/word/media/cc20e716-e8cd-41ee-ad05-e941fac4a984.png" Id="Re75e3eb70c0f4e6d" /></Relationships>
</file>