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f2ccd66f0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58365de17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Beliche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c2286abfa422b" /><Relationship Type="http://schemas.openxmlformats.org/officeDocument/2006/relationships/numbering" Target="/word/numbering.xml" Id="Rd4b495ab2d744662" /><Relationship Type="http://schemas.openxmlformats.org/officeDocument/2006/relationships/settings" Target="/word/settings.xml" Id="Rae3ab64426e446fd" /><Relationship Type="http://schemas.openxmlformats.org/officeDocument/2006/relationships/image" Target="/word/media/545adebe-707a-463a-b68d-6a643fd62d78.png" Id="R4f458365de1745a2" /></Relationships>
</file>