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42c47b4b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dd9745509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ee9418a3d48d4" /><Relationship Type="http://schemas.openxmlformats.org/officeDocument/2006/relationships/numbering" Target="/word/numbering.xml" Id="R1f54fa3be74a475e" /><Relationship Type="http://schemas.openxmlformats.org/officeDocument/2006/relationships/settings" Target="/word/settings.xml" Id="R559fa38ac9eb46b1" /><Relationship Type="http://schemas.openxmlformats.org/officeDocument/2006/relationships/image" Target="/word/media/03e5f5e3-b7a1-4745-b5c8-94ef7164fbaf.png" Id="R7e6dd97455094ad8" /></Relationships>
</file>