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3f33a1b93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c9f1c9c27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df0d1a98549ce" /><Relationship Type="http://schemas.openxmlformats.org/officeDocument/2006/relationships/numbering" Target="/word/numbering.xml" Id="Rc1bd7927d7274ba2" /><Relationship Type="http://schemas.openxmlformats.org/officeDocument/2006/relationships/settings" Target="/word/settings.xml" Id="Rad292a65c27d40b4" /><Relationship Type="http://schemas.openxmlformats.org/officeDocument/2006/relationships/image" Target="/word/media/bd206a96-a102-4706-af1c-ba9a92b8ec0f.png" Id="Rfcdc9f1c9c274b92" /></Relationships>
</file>