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ce9f26d48146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2c6d6c729842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Boica de Cima,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5eaa577ad04808" /><Relationship Type="http://schemas.openxmlformats.org/officeDocument/2006/relationships/numbering" Target="/word/numbering.xml" Id="R068bc826fd404521" /><Relationship Type="http://schemas.openxmlformats.org/officeDocument/2006/relationships/settings" Target="/word/settings.xml" Id="R8520983fec46498b" /><Relationship Type="http://schemas.openxmlformats.org/officeDocument/2006/relationships/image" Target="/word/media/d6e1fc85-8ee3-4571-9451-a9b47cb84c80.png" Id="R182c6d6c72984223" /></Relationships>
</file>