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2347e773f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ec2381d93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7179747cb4e6b" /><Relationship Type="http://schemas.openxmlformats.org/officeDocument/2006/relationships/numbering" Target="/word/numbering.xml" Id="R03332c81660c4e07" /><Relationship Type="http://schemas.openxmlformats.org/officeDocument/2006/relationships/settings" Target="/word/settings.xml" Id="R1b56d01e4e6a4d75" /><Relationship Type="http://schemas.openxmlformats.org/officeDocument/2006/relationships/image" Target="/word/media/adb16627-9b7a-4e11-90e6-f9edb006669b.png" Id="R93aec2381d9348f4" /></Relationships>
</file>