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2ddf02b63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12a42875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4a5263f64e0c" /><Relationship Type="http://schemas.openxmlformats.org/officeDocument/2006/relationships/numbering" Target="/word/numbering.xml" Id="Rb7a6ce18b0c84d78" /><Relationship Type="http://schemas.openxmlformats.org/officeDocument/2006/relationships/settings" Target="/word/settings.xml" Id="R921505bffda14fff" /><Relationship Type="http://schemas.openxmlformats.org/officeDocument/2006/relationships/image" Target="/word/media/0fceef12-a20a-4f88-adb3-035fbc8aec7b.png" Id="R4f412a428753409a" /></Relationships>
</file>