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b19fbca8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edf42775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Bouca da Gandara,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762a2940a4bf8" /><Relationship Type="http://schemas.openxmlformats.org/officeDocument/2006/relationships/numbering" Target="/word/numbering.xml" Id="Rcf2ec432e52f4a8b" /><Relationship Type="http://schemas.openxmlformats.org/officeDocument/2006/relationships/settings" Target="/word/settings.xml" Id="Rf138e47124ff42b4" /><Relationship Type="http://schemas.openxmlformats.org/officeDocument/2006/relationships/image" Target="/word/media/6db2a931-2b42-4f59-a58c-67ed773b1706.png" Id="R808aedf4277549fc" /></Relationships>
</file>