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52682f78f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76651121e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Brunhozinho,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32ecbc85e416c" /><Relationship Type="http://schemas.openxmlformats.org/officeDocument/2006/relationships/numbering" Target="/word/numbering.xml" Id="R956b78a4f5c34e0b" /><Relationship Type="http://schemas.openxmlformats.org/officeDocument/2006/relationships/settings" Target="/word/settings.xml" Id="Rfc765373c9234e5e" /><Relationship Type="http://schemas.openxmlformats.org/officeDocument/2006/relationships/image" Target="/word/media/d89fcafa-f31b-40da-890b-1cb15b14cfca.png" Id="R4f876651121e4735" /></Relationships>
</file>