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5daf87629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baaa242c4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00ee70c6b448b" /><Relationship Type="http://schemas.openxmlformats.org/officeDocument/2006/relationships/numbering" Target="/word/numbering.xml" Id="R01ee46e5bd054631" /><Relationship Type="http://schemas.openxmlformats.org/officeDocument/2006/relationships/settings" Target="/word/settings.xml" Id="R9872693e888b4086" /><Relationship Type="http://schemas.openxmlformats.org/officeDocument/2006/relationships/image" Target="/word/media/57eab706-b201-4f1f-a325-327b69b6e446.png" Id="Rda7baaa242c447dd" /></Relationships>
</file>