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5aea0852a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e5167f81a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Cacilhas,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869c855cb43ca" /><Relationship Type="http://schemas.openxmlformats.org/officeDocument/2006/relationships/numbering" Target="/word/numbering.xml" Id="R9687c34938e6482d" /><Relationship Type="http://schemas.openxmlformats.org/officeDocument/2006/relationships/settings" Target="/word/settings.xml" Id="R195f5e181fc74a42" /><Relationship Type="http://schemas.openxmlformats.org/officeDocument/2006/relationships/image" Target="/word/media/bd4819d4-561d-4674-8175-57cd95279b69.png" Id="R9aae5167f81a4a9a" /></Relationships>
</file>